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8F3" w:rsidRDefault="009478F3" w:rsidP="002E3642">
      <w:pPr>
        <w:rPr>
          <w:rFonts w:ascii="Arial" w:hAnsi="Arial" w:cs="Arial"/>
          <w:b/>
          <w:color w:val="7030A0"/>
        </w:rPr>
      </w:pPr>
      <w:r w:rsidRPr="00D21B68">
        <w:rPr>
          <w:rFonts w:ascii="Arial" w:eastAsia="Times New Roman" w:hAnsi="Arial" w:cs="Arial"/>
          <w:b/>
          <w:noProof/>
          <w:color w:val="503EB4"/>
          <w:lang w:eastAsia="en-GB"/>
        </w:rPr>
        <w:drawing>
          <wp:anchor distT="0" distB="0" distL="114300" distR="114300" simplePos="0" relativeHeight="251659264" behindDoc="0" locked="0" layoutInCell="1" allowOverlap="1" wp14:anchorId="5FE3B8B3" wp14:editId="3E318B76">
            <wp:simplePos x="0" y="0"/>
            <wp:positionH relativeFrom="margin">
              <wp:align>left</wp:align>
            </wp:positionH>
            <wp:positionV relativeFrom="paragraph">
              <wp:posOffset>9525</wp:posOffset>
            </wp:positionV>
            <wp:extent cx="1555200" cy="1555200"/>
            <wp:effectExtent l="0" t="0" r="6985" b="6985"/>
            <wp:wrapSquare wrapText="bothSides"/>
            <wp:docPr id="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5200" cy="1555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78F3" w:rsidRDefault="0040170B" w:rsidP="009478F3">
      <w:pPr>
        <w:shd w:val="clear" w:color="auto" w:fill="FFFFFF"/>
        <w:spacing w:after="0" w:line="240" w:lineRule="auto"/>
        <w:ind w:left="-958"/>
        <w:jc w:val="right"/>
        <w:rPr>
          <w:rFonts w:ascii="Arial" w:eastAsia="Times New Roman" w:hAnsi="Arial" w:cs="Arial"/>
          <w:b/>
          <w:color w:val="503EB4"/>
          <w:sz w:val="32"/>
          <w:szCs w:val="32"/>
          <w:lang w:val="en-US" w:eastAsia="en-GB"/>
        </w:rPr>
      </w:pPr>
      <w:r>
        <w:rPr>
          <w:rFonts w:ascii="Arial" w:eastAsia="Times New Roman" w:hAnsi="Arial" w:cs="Arial"/>
          <w:b/>
          <w:color w:val="503EB4"/>
          <w:sz w:val="32"/>
          <w:szCs w:val="32"/>
          <w:lang w:val="en-US" w:eastAsia="en-GB"/>
        </w:rPr>
        <w:t>HEAD OF SCOTLAND</w:t>
      </w:r>
    </w:p>
    <w:p w:rsidR="009478F3" w:rsidRDefault="009478F3" w:rsidP="009478F3">
      <w:pPr>
        <w:shd w:val="clear" w:color="auto" w:fill="FFFFFF"/>
        <w:spacing w:after="0" w:line="240" w:lineRule="auto"/>
        <w:ind w:left="-958"/>
        <w:jc w:val="right"/>
        <w:rPr>
          <w:rFonts w:ascii="Arial" w:eastAsia="Times New Roman" w:hAnsi="Arial" w:cs="Arial"/>
          <w:b/>
          <w:color w:val="503EB4"/>
          <w:sz w:val="32"/>
          <w:szCs w:val="32"/>
          <w:lang w:val="en-US" w:eastAsia="en-GB"/>
        </w:rPr>
      </w:pPr>
      <w:r w:rsidRPr="009478F3">
        <w:rPr>
          <w:rFonts w:ascii="Arial" w:eastAsia="Times New Roman" w:hAnsi="Arial" w:cs="Arial"/>
          <w:b/>
          <w:color w:val="503EB4"/>
          <w:sz w:val="32"/>
          <w:szCs w:val="32"/>
          <w:lang w:val="en-US" w:eastAsia="en-GB"/>
        </w:rPr>
        <w:t>Supporting statement</w:t>
      </w:r>
    </w:p>
    <w:p w:rsidR="009478F3" w:rsidRDefault="00EF1222" w:rsidP="0040170B">
      <w:pPr>
        <w:jc w:val="right"/>
        <w:rPr>
          <w:rFonts w:ascii="Arial" w:hAnsi="Arial" w:cs="Arial"/>
          <w:b/>
          <w:color w:val="FF0000"/>
        </w:rPr>
      </w:pPr>
      <w:r w:rsidRPr="00EF1222">
        <w:rPr>
          <w:rFonts w:ascii="Arial" w:eastAsia="Times New Roman" w:hAnsi="Arial" w:cs="Arial"/>
          <w:color w:val="503EB4"/>
          <w:sz w:val="32"/>
          <w:szCs w:val="32"/>
          <w:lang w:val="en-US" w:eastAsia="en-GB"/>
        </w:rPr>
        <w:t xml:space="preserve">Closing: </w:t>
      </w:r>
      <w:r w:rsidR="009478F3" w:rsidRPr="00B45595">
        <w:rPr>
          <w:rFonts w:ascii="Arial" w:hAnsi="Arial" w:cs="Arial"/>
          <w:b/>
          <w:color w:val="FF0000"/>
        </w:rPr>
        <w:t xml:space="preserve"> </w:t>
      </w:r>
      <w:r w:rsidR="0040170B" w:rsidRPr="0040170B">
        <w:rPr>
          <w:rFonts w:ascii="Arial" w:eastAsia="Times New Roman" w:hAnsi="Arial" w:cs="Arial"/>
          <w:color w:val="503EB4"/>
          <w:sz w:val="32"/>
          <w:szCs w:val="32"/>
          <w:lang w:val="en-US" w:eastAsia="en-GB"/>
        </w:rPr>
        <w:t xml:space="preserve">Monday </w:t>
      </w:r>
      <w:r w:rsidR="000C1601">
        <w:rPr>
          <w:rFonts w:ascii="Arial" w:eastAsia="Times New Roman" w:hAnsi="Arial" w:cs="Arial"/>
          <w:color w:val="503EB4"/>
          <w:sz w:val="32"/>
          <w:szCs w:val="32"/>
          <w:lang w:val="en-US" w:eastAsia="en-GB"/>
        </w:rPr>
        <w:t>1 July</w:t>
      </w:r>
      <w:r w:rsidR="0040170B" w:rsidRPr="0040170B">
        <w:rPr>
          <w:rFonts w:ascii="Arial" w:eastAsia="Times New Roman" w:hAnsi="Arial" w:cs="Arial"/>
          <w:color w:val="503EB4"/>
          <w:sz w:val="32"/>
          <w:szCs w:val="32"/>
          <w:lang w:val="en-US" w:eastAsia="en-GB"/>
        </w:rPr>
        <w:t xml:space="preserve"> 2019</w:t>
      </w:r>
      <w:r w:rsidR="000C1601">
        <w:rPr>
          <w:rFonts w:ascii="Arial" w:eastAsia="Times New Roman" w:hAnsi="Arial" w:cs="Arial"/>
          <w:color w:val="503EB4"/>
          <w:sz w:val="32"/>
          <w:szCs w:val="32"/>
          <w:lang w:val="en-US" w:eastAsia="en-GB"/>
        </w:rPr>
        <w:t xml:space="preserve"> at</w:t>
      </w:r>
      <w:r w:rsidR="0040170B" w:rsidRPr="0040170B">
        <w:rPr>
          <w:rFonts w:ascii="Arial" w:eastAsia="Times New Roman" w:hAnsi="Arial" w:cs="Arial"/>
          <w:color w:val="503EB4"/>
          <w:sz w:val="32"/>
          <w:szCs w:val="32"/>
          <w:lang w:val="en-US" w:eastAsia="en-GB"/>
        </w:rPr>
        <w:t xml:space="preserve"> 9am</w:t>
      </w:r>
    </w:p>
    <w:p w:rsidR="009478F3" w:rsidRPr="009478F3" w:rsidRDefault="009478F3" w:rsidP="009478F3">
      <w:pPr>
        <w:shd w:val="clear" w:color="auto" w:fill="FFFFFF"/>
        <w:spacing w:after="0" w:line="240" w:lineRule="auto"/>
        <w:ind w:left="-958"/>
        <w:rPr>
          <w:rFonts w:ascii="Arial" w:hAnsi="Arial" w:cs="Arial"/>
          <w:b/>
          <w:color w:val="7030A0"/>
          <w:sz w:val="32"/>
          <w:szCs w:val="32"/>
        </w:rPr>
      </w:pPr>
      <w:r>
        <w:rPr>
          <w:rFonts w:ascii="Arial" w:eastAsia="Times New Roman" w:hAnsi="Arial" w:cs="Arial"/>
          <w:b/>
          <w:color w:val="503EB4"/>
          <w:sz w:val="32"/>
          <w:szCs w:val="32"/>
          <w:lang w:val="en-US" w:eastAsia="en-GB"/>
        </w:rPr>
        <w:t xml:space="preserve">         </w:t>
      </w:r>
    </w:p>
    <w:tbl>
      <w:tblPr>
        <w:tblStyle w:val="TableGrid"/>
        <w:tblW w:w="0" w:type="auto"/>
        <w:tblInd w:w="-5" w:type="dxa"/>
        <w:tblLook w:val="04A0" w:firstRow="1" w:lastRow="0" w:firstColumn="1" w:lastColumn="0" w:noHBand="0" w:noVBand="1"/>
      </w:tblPr>
      <w:tblGrid>
        <w:gridCol w:w="2552"/>
        <w:gridCol w:w="6464"/>
      </w:tblGrid>
      <w:tr w:rsidR="009478F3" w:rsidTr="009478F3">
        <w:tc>
          <w:tcPr>
            <w:tcW w:w="2552" w:type="dxa"/>
          </w:tcPr>
          <w:p w:rsidR="009478F3" w:rsidRDefault="009478F3" w:rsidP="009478F3">
            <w:pPr>
              <w:ind w:left="845" w:hanging="811"/>
              <w:rPr>
                <w:rFonts w:ascii="Arial" w:hAnsi="Arial" w:cs="Arial"/>
                <w:b/>
                <w:color w:val="7030A0"/>
                <w:sz w:val="32"/>
                <w:szCs w:val="32"/>
              </w:rPr>
            </w:pPr>
            <w:r>
              <w:rPr>
                <w:rFonts w:ascii="Arial" w:eastAsia="Times New Roman" w:hAnsi="Arial" w:cs="Arial"/>
                <w:b/>
                <w:color w:val="503EB4"/>
                <w:sz w:val="32"/>
                <w:szCs w:val="32"/>
                <w:lang w:val="en-US" w:eastAsia="en-GB"/>
              </w:rPr>
              <w:t>Your name</w:t>
            </w:r>
          </w:p>
        </w:tc>
        <w:tc>
          <w:tcPr>
            <w:tcW w:w="6464" w:type="dxa"/>
          </w:tcPr>
          <w:p w:rsidR="009478F3" w:rsidRDefault="009478F3" w:rsidP="009478F3">
            <w:pPr>
              <w:rPr>
                <w:rFonts w:ascii="Arial" w:hAnsi="Arial" w:cs="Arial"/>
                <w:b/>
                <w:color w:val="7030A0"/>
                <w:sz w:val="32"/>
                <w:szCs w:val="32"/>
              </w:rPr>
            </w:pPr>
          </w:p>
        </w:tc>
      </w:tr>
    </w:tbl>
    <w:p w:rsidR="009478F3" w:rsidRPr="009478F3" w:rsidRDefault="009478F3" w:rsidP="009478F3">
      <w:pPr>
        <w:shd w:val="clear" w:color="auto" w:fill="FFFFFF"/>
        <w:spacing w:after="0" w:line="240" w:lineRule="auto"/>
        <w:ind w:left="-958"/>
        <w:rPr>
          <w:rFonts w:ascii="Arial" w:hAnsi="Arial" w:cs="Arial"/>
          <w:b/>
          <w:color w:val="7030A0"/>
          <w:sz w:val="32"/>
          <w:szCs w:val="32"/>
        </w:rPr>
      </w:pPr>
    </w:p>
    <w:p w:rsidR="0072696B" w:rsidRDefault="00532597" w:rsidP="002E3642">
      <w:pPr>
        <w:rPr>
          <w:rFonts w:ascii="Arial" w:hAnsi="Arial" w:cs="Arial"/>
        </w:rPr>
      </w:pPr>
      <w:r>
        <w:rPr>
          <w:rFonts w:ascii="Arial" w:hAnsi="Arial" w:cs="Arial"/>
        </w:rPr>
        <w:t>Please complete sections 1 and 2. You only need complete section 3 if you meet the desirable criteria.</w:t>
      </w:r>
    </w:p>
    <w:p w:rsidR="009478F3" w:rsidRDefault="009478F3" w:rsidP="002E3642">
      <w:pPr>
        <w:rPr>
          <w:rFonts w:ascii="Arial" w:hAnsi="Arial" w:cs="Arial"/>
        </w:rPr>
      </w:pPr>
      <w:bookmarkStart w:id="0" w:name="_GoBack"/>
      <w:bookmarkEnd w:id="0"/>
    </w:p>
    <w:p w:rsidR="009478F3" w:rsidRPr="009478F3" w:rsidRDefault="009478F3" w:rsidP="009478F3">
      <w:pPr>
        <w:pStyle w:val="ListParagraph"/>
        <w:numPr>
          <w:ilvl w:val="0"/>
          <w:numId w:val="1"/>
        </w:numPr>
        <w:rPr>
          <w:rFonts w:ascii="Arial" w:hAnsi="Arial" w:cs="Arial"/>
        </w:rPr>
      </w:pPr>
      <w:r>
        <w:rPr>
          <w:rFonts w:ascii="Arial" w:eastAsia="Times New Roman" w:hAnsi="Arial" w:cs="Arial"/>
          <w:b/>
          <w:color w:val="503EB4"/>
          <w:lang w:val="en-US" w:eastAsia="en-GB"/>
        </w:rPr>
        <w:t>Why would you like to work in this role at Pancreatic Cancer UK?</w:t>
      </w:r>
    </w:p>
    <w:p w:rsidR="00532597" w:rsidRDefault="00532597" w:rsidP="002E3642">
      <w:pPr>
        <w:rPr>
          <w:rFonts w:ascii="Arial" w:hAnsi="Arial" w:cs="Arial"/>
        </w:rPr>
      </w:pPr>
    </w:p>
    <w:p w:rsidR="00EA11D1" w:rsidRDefault="00EA11D1" w:rsidP="002E3642">
      <w:pPr>
        <w:rPr>
          <w:rFonts w:ascii="Arial" w:hAnsi="Arial" w:cs="Arial"/>
        </w:rPr>
      </w:pPr>
    </w:p>
    <w:p w:rsidR="008A4652" w:rsidRDefault="008A4652" w:rsidP="002E3642">
      <w:pPr>
        <w:rPr>
          <w:rFonts w:ascii="Arial" w:hAnsi="Arial" w:cs="Arial"/>
        </w:rPr>
      </w:pPr>
    </w:p>
    <w:p w:rsidR="008A4652" w:rsidRDefault="008A4652" w:rsidP="002E3642">
      <w:pPr>
        <w:rPr>
          <w:rFonts w:ascii="Arial" w:hAnsi="Arial" w:cs="Arial"/>
        </w:rPr>
      </w:pPr>
    </w:p>
    <w:p w:rsidR="00EA11D1" w:rsidRDefault="00EA11D1" w:rsidP="00EA11D1">
      <w:pPr>
        <w:rPr>
          <w:rFonts w:ascii="Arial" w:eastAsia="Times New Roman" w:hAnsi="Arial" w:cs="Arial"/>
          <w:b/>
          <w:color w:val="503EB4"/>
          <w:lang w:val="en-US" w:eastAsia="en-GB"/>
        </w:rPr>
      </w:pPr>
      <w:r w:rsidRPr="001F015E">
        <w:rPr>
          <w:rFonts w:ascii="Arial" w:eastAsia="Times New Roman" w:hAnsi="Arial" w:cs="Arial"/>
          <w:b/>
          <w:color w:val="503EB4"/>
          <w:lang w:val="en-US" w:eastAsia="en-GB"/>
        </w:rPr>
        <w:t xml:space="preserve">Please </w:t>
      </w:r>
      <w:r w:rsidR="00BB2904">
        <w:rPr>
          <w:rFonts w:ascii="Arial" w:eastAsia="Times New Roman" w:hAnsi="Arial" w:cs="Arial"/>
          <w:b/>
          <w:color w:val="503EB4"/>
          <w:lang w:val="en-US" w:eastAsia="en-GB"/>
        </w:rPr>
        <w:t xml:space="preserve">say </w:t>
      </w:r>
      <w:r w:rsidRPr="001F015E">
        <w:rPr>
          <w:rFonts w:ascii="Arial" w:eastAsia="Times New Roman" w:hAnsi="Arial" w:cs="Arial"/>
          <w:b/>
          <w:color w:val="503EB4"/>
          <w:lang w:val="en-US" w:eastAsia="en-GB"/>
        </w:rPr>
        <w:t>where you saw or heard about this role</w:t>
      </w:r>
      <w:r>
        <w:rPr>
          <w:rFonts w:ascii="Arial" w:eastAsia="Times New Roman" w:hAnsi="Arial" w:cs="Arial"/>
          <w:b/>
          <w:color w:val="503EB4"/>
          <w:lang w:val="en-US" w:eastAsia="en-GB"/>
        </w:rPr>
        <w:t xml:space="preserve"> </w:t>
      </w:r>
    </w:p>
    <w:p w:rsidR="00EA11D1" w:rsidRDefault="00EA11D1" w:rsidP="00EA11D1">
      <w:pPr>
        <w:rPr>
          <w:rFonts w:ascii="Arial" w:eastAsia="Times New Roman" w:hAnsi="Arial" w:cs="Arial"/>
          <w:b/>
          <w:color w:val="503EB4"/>
          <w:lang w:val="en-US" w:eastAsia="en-GB"/>
        </w:rPr>
      </w:pPr>
    </w:p>
    <w:p w:rsidR="00EA11D1" w:rsidRPr="001F015E" w:rsidRDefault="00EA11D1" w:rsidP="00EA11D1">
      <w:pPr>
        <w:rPr>
          <w:rFonts w:ascii="Arial" w:eastAsia="Times New Roman" w:hAnsi="Arial" w:cs="Arial"/>
          <w:lang w:val="en-US" w:eastAsia="en-GB"/>
        </w:rPr>
      </w:pPr>
      <w:r w:rsidRPr="001F015E">
        <w:rPr>
          <w:rFonts w:ascii="Arial" w:eastAsia="Times New Roman" w:hAnsi="Arial" w:cs="Arial"/>
          <w:lang w:val="en-US" w:eastAsia="en-GB"/>
        </w:rPr>
        <w:t>(</w:t>
      </w:r>
      <w:proofErr w:type="spellStart"/>
      <w:r w:rsidRPr="001F015E">
        <w:rPr>
          <w:rFonts w:ascii="Arial" w:eastAsia="Times New Roman" w:hAnsi="Arial" w:cs="Arial"/>
          <w:lang w:val="en-US" w:eastAsia="en-GB"/>
        </w:rPr>
        <w:t>eg</w:t>
      </w:r>
      <w:proofErr w:type="spellEnd"/>
      <w:r w:rsidRPr="001F015E">
        <w:rPr>
          <w:rFonts w:ascii="Arial" w:eastAsia="Times New Roman" w:hAnsi="Arial" w:cs="Arial"/>
          <w:lang w:val="en-US" w:eastAsia="en-GB"/>
        </w:rPr>
        <w:t xml:space="preserve"> PCUK website, </w:t>
      </w:r>
      <w:proofErr w:type="spellStart"/>
      <w:r w:rsidRPr="001F015E">
        <w:rPr>
          <w:rFonts w:ascii="Arial" w:eastAsia="Times New Roman" w:hAnsi="Arial" w:cs="Arial"/>
          <w:lang w:val="en-US" w:eastAsia="en-GB"/>
        </w:rPr>
        <w:t>Charityjob</w:t>
      </w:r>
      <w:proofErr w:type="spellEnd"/>
      <w:r>
        <w:rPr>
          <w:rFonts w:ascii="Arial" w:eastAsia="Times New Roman" w:hAnsi="Arial" w:cs="Arial"/>
          <w:lang w:val="en-US" w:eastAsia="en-GB"/>
        </w:rPr>
        <w:t xml:space="preserve"> website</w:t>
      </w:r>
      <w:r w:rsidRPr="001F015E">
        <w:rPr>
          <w:rFonts w:ascii="Arial" w:eastAsia="Times New Roman" w:hAnsi="Arial" w:cs="Arial"/>
          <w:lang w:val="en-US" w:eastAsia="en-GB"/>
        </w:rPr>
        <w:t>, word of mouth, recruitment agent (please name)</w:t>
      </w:r>
    </w:p>
    <w:p w:rsidR="00532597" w:rsidRDefault="00532597" w:rsidP="002E3642">
      <w:pPr>
        <w:rPr>
          <w:rFonts w:ascii="Arial" w:hAnsi="Arial" w:cs="Arial"/>
        </w:rPr>
      </w:pPr>
    </w:p>
    <w:p w:rsidR="009478F3" w:rsidRPr="009478F3" w:rsidRDefault="009478F3" w:rsidP="009478F3">
      <w:pPr>
        <w:pStyle w:val="ListParagraph"/>
        <w:numPr>
          <w:ilvl w:val="0"/>
          <w:numId w:val="1"/>
        </w:numPr>
        <w:rPr>
          <w:rFonts w:ascii="Arial" w:hAnsi="Arial" w:cs="Arial"/>
        </w:rPr>
      </w:pPr>
      <w:r w:rsidRPr="009478F3">
        <w:rPr>
          <w:rFonts w:ascii="Arial" w:eastAsia="Times New Roman" w:hAnsi="Arial" w:cs="Arial"/>
          <w:b/>
          <w:color w:val="503EB4"/>
          <w:lang w:val="en-US" w:eastAsia="en-GB"/>
        </w:rPr>
        <w:t>ESSENTIAL CRITERIA</w:t>
      </w:r>
    </w:p>
    <w:p w:rsidR="002E3642" w:rsidRDefault="002E3642" w:rsidP="002E3642">
      <w:pPr>
        <w:rPr>
          <w:rFonts w:ascii="Arial" w:hAnsi="Arial" w:cs="Arial"/>
        </w:rPr>
      </w:pPr>
      <w:r>
        <w:rPr>
          <w:rFonts w:ascii="Arial" w:hAnsi="Arial" w:cs="Arial"/>
        </w:rPr>
        <w:t xml:space="preserve">The following </w:t>
      </w:r>
      <w:r w:rsidRPr="0040170B">
        <w:rPr>
          <w:rFonts w:ascii="Arial" w:hAnsi="Arial" w:cs="Arial"/>
        </w:rPr>
        <w:t>essential criteria</w:t>
      </w:r>
      <w:r w:rsidR="0040170B" w:rsidRPr="0040170B">
        <w:rPr>
          <w:rFonts w:ascii="Arial" w:hAnsi="Arial" w:cs="Arial"/>
        </w:rPr>
        <w:t xml:space="preserve"> </w:t>
      </w:r>
      <w:r w:rsidRPr="0040170B">
        <w:rPr>
          <w:rFonts w:ascii="Arial" w:hAnsi="Arial" w:cs="Arial"/>
        </w:rPr>
        <w:t xml:space="preserve">from </w:t>
      </w:r>
      <w:r>
        <w:rPr>
          <w:rFonts w:ascii="Arial" w:hAnsi="Arial" w:cs="Arial"/>
        </w:rPr>
        <w:t xml:space="preserve">the person specification will be assessed and scored at application stage. Under each heading please provide examples from your working experience to demonstrate how you meet the requirement. Restating the criterion will result in a score of zero. </w:t>
      </w:r>
    </w:p>
    <w:p w:rsidR="002E3642" w:rsidRDefault="002E3642" w:rsidP="002E3642">
      <w:pPr>
        <w:rPr>
          <w:rFonts w:ascii="Arial" w:hAnsi="Arial" w:cs="Arial"/>
          <w:b/>
        </w:rPr>
      </w:pPr>
      <w:r>
        <w:rPr>
          <w:rFonts w:ascii="Arial" w:hAnsi="Arial" w:cs="Arial"/>
        </w:rPr>
        <w:t>You can expand each section as needed.</w:t>
      </w:r>
    </w:p>
    <w:p w:rsidR="0040170B" w:rsidRPr="0040170B" w:rsidRDefault="0040170B" w:rsidP="0040170B">
      <w:pPr>
        <w:rPr>
          <w:rFonts w:ascii="Arial" w:hAnsi="Arial" w:cs="Arial"/>
          <w:b/>
        </w:rPr>
      </w:pPr>
      <w:r w:rsidRPr="0040170B">
        <w:rPr>
          <w:rFonts w:ascii="Arial" w:hAnsi="Arial" w:cs="Arial"/>
          <w:b/>
        </w:rPr>
        <w:t>Qualifications</w:t>
      </w:r>
    </w:p>
    <w:p w:rsidR="0040170B" w:rsidRDefault="0040170B" w:rsidP="0040170B">
      <w:pPr>
        <w:rPr>
          <w:rFonts w:ascii="Arial" w:hAnsi="Arial" w:cs="Arial"/>
          <w:u w:val="single"/>
        </w:rPr>
      </w:pPr>
      <w:r w:rsidRPr="0040170B">
        <w:rPr>
          <w:rFonts w:ascii="Arial" w:hAnsi="Arial" w:cs="Arial"/>
          <w:u w:val="single"/>
        </w:rPr>
        <w:t>Degree or equivalent professional qualification, which demonstrates academic achievement and competence.</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Pr="0040170B" w:rsidRDefault="0040170B" w:rsidP="0040170B">
      <w:pPr>
        <w:rPr>
          <w:rFonts w:ascii="Arial" w:hAnsi="Arial" w:cs="Arial"/>
          <w:b/>
        </w:rPr>
      </w:pPr>
      <w:r w:rsidRPr="0040170B">
        <w:rPr>
          <w:rFonts w:ascii="Arial" w:hAnsi="Arial" w:cs="Arial"/>
          <w:b/>
        </w:rPr>
        <w:t>Knowledge and understanding</w:t>
      </w:r>
    </w:p>
    <w:p w:rsidR="0040170B" w:rsidRDefault="0040170B" w:rsidP="0040170B">
      <w:pPr>
        <w:rPr>
          <w:rFonts w:ascii="Arial" w:hAnsi="Arial" w:cs="Arial"/>
          <w:u w:val="single"/>
        </w:rPr>
      </w:pPr>
      <w:r w:rsidRPr="0040170B">
        <w:rPr>
          <w:rFonts w:ascii="Arial" w:hAnsi="Arial" w:cs="Arial"/>
          <w:u w:val="single"/>
        </w:rPr>
        <w:t>Knowledge of strategies for raising the profile of an organisation and cause.</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lastRenderedPageBreak/>
        <w:t xml:space="preserve">Good understanding of national and local health services, health policy, and the key stakeholders and organisations in the health service field in Scotland. </w:t>
      </w:r>
    </w:p>
    <w:p w:rsidR="0040170B" w:rsidRPr="0040170B" w:rsidRDefault="0040170B" w:rsidP="0040170B">
      <w:pPr>
        <w:rPr>
          <w:rFonts w:ascii="Arial" w:hAnsi="Arial" w:cs="Arial"/>
          <w:u w:val="single"/>
        </w:rPr>
      </w:pPr>
    </w:p>
    <w:p w:rsidR="0040170B" w:rsidRPr="0040170B" w:rsidRDefault="0040170B" w:rsidP="0040170B">
      <w:pPr>
        <w:rPr>
          <w:rFonts w:ascii="Arial" w:hAnsi="Arial" w:cs="Arial"/>
          <w:b/>
        </w:rPr>
      </w:pPr>
      <w:r w:rsidRPr="0040170B">
        <w:rPr>
          <w:rFonts w:ascii="Arial" w:hAnsi="Arial" w:cs="Arial"/>
          <w:b/>
        </w:rPr>
        <w:t xml:space="preserve">Experience </w:t>
      </w:r>
    </w:p>
    <w:p w:rsidR="0040170B" w:rsidRDefault="0040170B" w:rsidP="0040170B">
      <w:pPr>
        <w:rPr>
          <w:rFonts w:ascii="Arial" w:hAnsi="Arial" w:cs="Arial"/>
          <w:u w:val="single"/>
        </w:rPr>
      </w:pPr>
      <w:r w:rsidRPr="0040170B">
        <w:rPr>
          <w:rFonts w:ascii="Arial" w:hAnsi="Arial" w:cs="Arial"/>
          <w:u w:val="single"/>
        </w:rPr>
        <w:t>Extensive experience of developing and maintaining effective relationships with key stakeholders and influencing them to achieve desired outcomes.</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t>Representing an organisation externally on charity or equivalent coalitions or government working groups.</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t>Working with people affected by a health condition, charity supporters or members of the public who are interested in an issue or affected by a cause and using different methods to engage them in organisational activities.</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t>Working within a UK-wide organisation and working with different teams to co-produce and deliver plans.</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t>Operational planning and budgeting.</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t>Managing volunteers and/or staff</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Pr="0040170B" w:rsidRDefault="0040170B" w:rsidP="0040170B">
      <w:pPr>
        <w:rPr>
          <w:rFonts w:ascii="Arial" w:hAnsi="Arial" w:cs="Arial"/>
          <w:b/>
        </w:rPr>
      </w:pPr>
      <w:r w:rsidRPr="0040170B">
        <w:rPr>
          <w:rFonts w:ascii="Arial" w:hAnsi="Arial" w:cs="Arial"/>
          <w:b/>
        </w:rPr>
        <w:t xml:space="preserve">Skills and competencies </w:t>
      </w:r>
    </w:p>
    <w:p w:rsidR="0040170B" w:rsidRDefault="0040170B" w:rsidP="0040170B">
      <w:pPr>
        <w:rPr>
          <w:rFonts w:ascii="Arial" w:hAnsi="Arial" w:cs="Arial"/>
          <w:u w:val="single"/>
        </w:rPr>
      </w:pPr>
      <w:r w:rsidRPr="0040170B">
        <w:rPr>
          <w:rFonts w:ascii="Arial" w:hAnsi="Arial" w:cs="Arial"/>
          <w:u w:val="single"/>
        </w:rPr>
        <w:t>Advanced user of Microsoft Office (Word, Excel, PowerPoint, Outlook)</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t>Excellent written communication skills for a variety of formats including presentations, reports, web copy, newsletter and social media.</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lastRenderedPageBreak/>
        <w:t xml:space="preserve">Comfortable with and committed to pro-active networking at a range of levels and gaining credibility </w:t>
      </w:r>
    </w:p>
    <w:p w:rsidR="00FD6FA9" w:rsidRDefault="00FD6FA9"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t>Ability to represent the charity with key fundraising contacts.</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t xml:space="preserve">Strong project management skills, including managing risks, achieving set objectives and evaluating success.  </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Pr="0040170B" w:rsidRDefault="0040170B" w:rsidP="0040170B">
      <w:pPr>
        <w:rPr>
          <w:rFonts w:ascii="Arial" w:hAnsi="Arial" w:cs="Arial"/>
          <w:b/>
        </w:rPr>
      </w:pPr>
      <w:r w:rsidRPr="0040170B">
        <w:rPr>
          <w:rFonts w:ascii="Arial" w:hAnsi="Arial" w:cs="Arial"/>
          <w:b/>
        </w:rPr>
        <w:t>Other requirements</w:t>
      </w:r>
    </w:p>
    <w:p w:rsidR="00A039EB" w:rsidRDefault="0040170B" w:rsidP="0040170B">
      <w:pPr>
        <w:rPr>
          <w:rFonts w:ascii="Arial" w:hAnsi="Arial" w:cs="Arial"/>
          <w:u w:val="single"/>
        </w:rPr>
      </w:pPr>
      <w:r w:rsidRPr="0040170B">
        <w:rPr>
          <w:rFonts w:ascii="Arial" w:hAnsi="Arial" w:cs="Arial"/>
          <w:u w:val="single"/>
        </w:rPr>
        <w:t>Ability to travel regularly across Scotland including driving a personal vehicle (and occasional UK-wide travel), including occasional overnight stays, and to attend evening or weekend meetings as required, A current driving licence is essential.</w:t>
      </w:r>
    </w:p>
    <w:p w:rsidR="0040170B" w:rsidRDefault="0040170B" w:rsidP="0040170B">
      <w:pPr>
        <w:rPr>
          <w:rFonts w:ascii="Arial" w:hAnsi="Arial" w:cs="Arial"/>
          <w:u w:val="single"/>
        </w:rPr>
      </w:pPr>
    </w:p>
    <w:p w:rsidR="0040170B" w:rsidRPr="0040170B" w:rsidRDefault="0040170B" w:rsidP="0040170B">
      <w:pPr>
        <w:rPr>
          <w:rFonts w:ascii="Arial" w:hAnsi="Arial" w:cs="Arial"/>
          <w:color w:val="7030A0"/>
          <w:u w:val="single"/>
        </w:rPr>
      </w:pPr>
    </w:p>
    <w:p w:rsidR="009478F3" w:rsidRPr="009478F3" w:rsidRDefault="002F5D7D" w:rsidP="009478F3">
      <w:pPr>
        <w:pStyle w:val="ListParagraph"/>
        <w:numPr>
          <w:ilvl w:val="0"/>
          <w:numId w:val="1"/>
        </w:numPr>
        <w:rPr>
          <w:rFonts w:ascii="Arial" w:hAnsi="Arial" w:cs="Arial"/>
        </w:rPr>
      </w:pPr>
      <w:r>
        <w:rPr>
          <w:rFonts w:ascii="Arial" w:eastAsia="Times New Roman" w:hAnsi="Arial" w:cs="Arial"/>
          <w:b/>
          <w:color w:val="503EB4"/>
          <w:lang w:val="en-US" w:eastAsia="en-GB"/>
        </w:rPr>
        <w:t xml:space="preserve">DESIRABLE </w:t>
      </w:r>
      <w:r w:rsidR="009478F3" w:rsidRPr="009478F3">
        <w:rPr>
          <w:rFonts w:ascii="Arial" w:eastAsia="Times New Roman" w:hAnsi="Arial" w:cs="Arial"/>
          <w:b/>
          <w:color w:val="503EB4"/>
          <w:lang w:val="en-US" w:eastAsia="en-GB"/>
        </w:rPr>
        <w:t>CRITERIA</w:t>
      </w:r>
    </w:p>
    <w:p w:rsidR="0072696B" w:rsidRDefault="0072696B" w:rsidP="0072696B">
      <w:pPr>
        <w:rPr>
          <w:rFonts w:ascii="Arial" w:hAnsi="Arial" w:cs="Arial"/>
        </w:rPr>
      </w:pPr>
      <w:r>
        <w:rPr>
          <w:rFonts w:ascii="Arial" w:hAnsi="Arial" w:cs="Arial"/>
        </w:rPr>
        <w:t>If you meet the following desirable criterion, you can provide evidence in this section.</w:t>
      </w:r>
    </w:p>
    <w:p w:rsidR="0040170B" w:rsidRPr="0040170B" w:rsidRDefault="0040170B" w:rsidP="0040170B">
      <w:pPr>
        <w:rPr>
          <w:rFonts w:ascii="Arial" w:hAnsi="Arial" w:cs="Arial"/>
          <w:b/>
        </w:rPr>
      </w:pPr>
      <w:r w:rsidRPr="0040170B">
        <w:rPr>
          <w:rFonts w:ascii="Arial" w:hAnsi="Arial" w:cs="Arial"/>
          <w:b/>
        </w:rPr>
        <w:t>Knowledge and understanding</w:t>
      </w:r>
    </w:p>
    <w:p w:rsidR="0040170B" w:rsidRDefault="0040170B" w:rsidP="0040170B">
      <w:pPr>
        <w:rPr>
          <w:rFonts w:ascii="Arial" w:hAnsi="Arial" w:cs="Arial"/>
          <w:u w:val="single"/>
        </w:rPr>
      </w:pPr>
      <w:r w:rsidRPr="0040170B">
        <w:rPr>
          <w:rFonts w:ascii="Arial" w:hAnsi="Arial" w:cs="Arial"/>
          <w:u w:val="single"/>
        </w:rPr>
        <w:t xml:space="preserve">Knowledge of the Scottish parliament and key parliamentary processes. </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rsidP="0040170B">
      <w:pPr>
        <w:rPr>
          <w:rFonts w:ascii="Arial" w:hAnsi="Arial" w:cs="Arial"/>
          <w:u w:val="single"/>
        </w:rPr>
      </w:pPr>
      <w:r w:rsidRPr="0040170B">
        <w:rPr>
          <w:rFonts w:ascii="Arial" w:hAnsi="Arial" w:cs="Arial"/>
          <w:u w:val="single"/>
        </w:rPr>
        <w:t>Knowledge and understanding of good practice processes and procedures for service delivery including safeguarding policy and process.</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Pr="0040170B" w:rsidRDefault="0040170B" w:rsidP="0040170B">
      <w:pPr>
        <w:rPr>
          <w:rFonts w:ascii="Arial" w:hAnsi="Arial" w:cs="Arial"/>
          <w:b/>
        </w:rPr>
      </w:pPr>
      <w:r w:rsidRPr="0040170B">
        <w:rPr>
          <w:rFonts w:ascii="Arial" w:hAnsi="Arial" w:cs="Arial"/>
          <w:b/>
        </w:rPr>
        <w:t xml:space="preserve">Experience </w:t>
      </w:r>
    </w:p>
    <w:p w:rsidR="0040170B" w:rsidRDefault="0040170B" w:rsidP="0040170B">
      <w:pPr>
        <w:rPr>
          <w:rFonts w:ascii="Arial" w:hAnsi="Arial" w:cs="Arial"/>
          <w:u w:val="single"/>
        </w:rPr>
      </w:pPr>
      <w:r w:rsidRPr="0040170B">
        <w:rPr>
          <w:rFonts w:ascii="Arial" w:hAnsi="Arial" w:cs="Arial"/>
          <w:u w:val="single"/>
        </w:rPr>
        <w:t>Track record of developing and delivering services, ideally in a health setting.</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40170B" w:rsidRDefault="0040170B">
      <w:pPr>
        <w:rPr>
          <w:rFonts w:ascii="Arial" w:hAnsi="Arial" w:cs="Arial"/>
          <w:b/>
        </w:rPr>
      </w:pPr>
      <w:r>
        <w:rPr>
          <w:rFonts w:ascii="Arial" w:hAnsi="Arial" w:cs="Arial"/>
          <w:b/>
        </w:rPr>
        <w:br w:type="page"/>
      </w:r>
    </w:p>
    <w:p w:rsidR="0040170B" w:rsidRPr="0040170B" w:rsidRDefault="0040170B" w:rsidP="0040170B">
      <w:pPr>
        <w:rPr>
          <w:rFonts w:ascii="Arial" w:hAnsi="Arial" w:cs="Arial"/>
          <w:b/>
        </w:rPr>
      </w:pPr>
      <w:r w:rsidRPr="0040170B">
        <w:rPr>
          <w:rFonts w:ascii="Arial" w:hAnsi="Arial" w:cs="Arial"/>
          <w:b/>
        </w:rPr>
        <w:lastRenderedPageBreak/>
        <w:t xml:space="preserve">Skills and competencies </w:t>
      </w:r>
    </w:p>
    <w:p w:rsidR="00A039EB" w:rsidRDefault="0040170B" w:rsidP="0040170B">
      <w:pPr>
        <w:rPr>
          <w:rFonts w:ascii="Arial" w:hAnsi="Arial" w:cs="Arial"/>
          <w:u w:val="single"/>
        </w:rPr>
      </w:pPr>
      <w:r w:rsidRPr="0040170B">
        <w:rPr>
          <w:rFonts w:ascii="Arial" w:hAnsi="Arial" w:cs="Arial"/>
          <w:u w:val="single"/>
        </w:rPr>
        <w:t>Ability to review and input to written policy and campaigning materials including briefings and consultation responses.</w:t>
      </w:r>
    </w:p>
    <w:p w:rsidR="0040170B" w:rsidRDefault="0040170B" w:rsidP="0040170B">
      <w:pPr>
        <w:rPr>
          <w:rFonts w:ascii="Arial" w:hAnsi="Arial" w:cs="Arial"/>
          <w:u w:val="single"/>
        </w:rPr>
      </w:pPr>
    </w:p>
    <w:p w:rsidR="0040170B" w:rsidRPr="0040170B" w:rsidRDefault="0040170B" w:rsidP="0040170B">
      <w:pPr>
        <w:rPr>
          <w:rFonts w:ascii="Arial" w:hAnsi="Arial" w:cs="Arial"/>
          <w:u w:val="single"/>
        </w:rPr>
      </w:pPr>
    </w:p>
    <w:p w:rsidR="00BB2904" w:rsidRPr="002E3642" w:rsidRDefault="00BB2904" w:rsidP="0072696B">
      <w:pPr>
        <w:rPr>
          <w:rFonts w:ascii="Arial" w:hAnsi="Arial" w:cs="Arial"/>
          <w:u w:val="single"/>
        </w:rPr>
      </w:pPr>
    </w:p>
    <w:p w:rsidR="00341203" w:rsidRPr="00532597" w:rsidRDefault="00B12B58" w:rsidP="002E3642">
      <w:pPr>
        <w:rPr>
          <w:rFonts w:ascii="Arial" w:hAnsi="Arial" w:cs="Arial"/>
          <w:color w:val="7030A0"/>
        </w:rPr>
      </w:pPr>
      <w:r>
        <w:rPr>
          <w:rFonts w:ascii="Arial" w:eastAsia="Times New Roman" w:hAnsi="Arial" w:cs="Arial"/>
          <w:b/>
          <w:color w:val="503EB4"/>
          <w:lang w:val="en-US" w:eastAsia="en-GB"/>
        </w:rPr>
        <w:t xml:space="preserve">Thank you for completing your supporting statement which the </w:t>
      </w:r>
      <w:proofErr w:type="spellStart"/>
      <w:r>
        <w:rPr>
          <w:rFonts w:ascii="Arial" w:eastAsia="Times New Roman" w:hAnsi="Arial" w:cs="Arial"/>
          <w:b/>
          <w:color w:val="503EB4"/>
          <w:lang w:val="en-US" w:eastAsia="en-GB"/>
        </w:rPr>
        <w:t>shortlisters</w:t>
      </w:r>
      <w:proofErr w:type="spellEnd"/>
      <w:r>
        <w:rPr>
          <w:rFonts w:ascii="Arial" w:eastAsia="Times New Roman" w:hAnsi="Arial" w:cs="Arial"/>
          <w:b/>
          <w:color w:val="503EB4"/>
          <w:lang w:val="en-US" w:eastAsia="en-GB"/>
        </w:rPr>
        <w:t xml:space="preserve"> will review after the closing date.</w:t>
      </w:r>
    </w:p>
    <w:sectPr w:rsidR="00341203" w:rsidRPr="005325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9251B"/>
    <w:multiLevelType w:val="hybridMultilevel"/>
    <w:tmpl w:val="489C01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584148"/>
    <w:multiLevelType w:val="hybridMultilevel"/>
    <w:tmpl w:val="1A605DE2"/>
    <w:lvl w:ilvl="0" w:tplc="54B04CDC">
      <w:start w:val="1"/>
      <w:numFmt w:val="decimal"/>
      <w:lvlText w:val="%1."/>
      <w:lvlJc w:val="left"/>
      <w:pPr>
        <w:ind w:left="720" w:hanging="360"/>
      </w:pPr>
      <w:rPr>
        <w:rFonts w:eastAsia="Times New Roman" w:hint="default"/>
        <w:b/>
        <w:color w:val="503EB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42"/>
    <w:rsid w:val="000C1601"/>
    <w:rsid w:val="00282489"/>
    <w:rsid w:val="002E3642"/>
    <w:rsid w:val="002F5D7D"/>
    <w:rsid w:val="00341203"/>
    <w:rsid w:val="003851C6"/>
    <w:rsid w:val="0040170B"/>
    <w:rsid w:val="00532597"/>
    <w:rsid w:val="00562ED3"/>
    <w:rsid w:val="006B03E9"/>
    <w:rsid w:val="006C0BCB"/>
    <w:rsid w:val="0072696B"/>
    <w:rsid w:val="00881A0E"/>
    <w:rsid w:val="008A4652"/>
    <w:rsid w:val="008D3C03"/>
    <w:rsid w:val="00904CD6"/>
    <w:rsid w:val="009478F3"/>
    <w:rsid w:val="00A039EB"/>
    <w:rsid w:val="00A93466"/>
    <w:rsid w:val="00B12B58"/>
    <w:rsid w:val="00B45595"/>
    <w:rsid w:val="00BB2904"/>
    <w:rsid w:val="00D66C9D"/>
    <w:rsid w:val="00EA11D1"/>
    <w:rsid w:val="00EF1222"/>
    <w:rsid w:val="00FD6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D98D0"/>
  <w15:chartTrackingRefBased/>
  <w15:docId w15:val="{371A6BBE-B53F-46D1-8BBC-B7C6E583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597"/>
    <w:pPr>
      <w:ind w:left="720"/>
      <w:contextualSpacing/>
    </w:pPr>
  </w:style>
  <w:style w:type="table" w:styleId="TableGrid">
    <w:name w:val="Table Grid"/>
    <w:basedOn w:val="TableNormal"/>
    <w:uiPriority w:val="39"/>
    <w:rsid w:val="0094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A93466"/>
    <w:pPr>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Carter</dc:creator>
  <cp:keywords/>
  <dc:description/>
  <cp:lastModifiedBy>Nicola Carter</cp:lastModifiedBy>
  <cp:revision>13</cp:revision>
  <dcterms:created xsi:type="dcterms:W3CDTF">2018-01-25T12:31:00Z</dcterms:created>
  <dcterms:modified xsi:type="dcterms:W3CDTF">2019-06-12T14:50:00Z</dcterms:modified>
</cp:coreProperties>
</file>